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03B5" w14:textId="1CEE41B6" w:rsidR="00463433" w:rsidRPr="00AA0B9B" w:rsidRDefault="00F024E3" w:rsidP="0078468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Отчет</w:t>
      </w:r>
      <w:r w:rsidR="00463433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43362A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>о работе</w:t>
      </w:r>
      <w:r w:rsidR="00463433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 Ассоциации СП «</w:t>
      </w:r>
      <w:r w:rsidR="00463433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>Созидатели</w:t>
      </w:r>
      <w:r w:rsidR="000949E6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>»</w:t>
      </w:r>
      <w:r w:rsidR="00F514A6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 xml:space="preserve"> 202</w:t>
      </w:r>
      <w:r w:rsidR="00456875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>4</w:t>
      </w:r>
      <w:r w:rsidR="00F514A6" w:rsidRPr="00AA0B9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 w:themeFill="background1"/>
          <w:lang w:eastAsia="ru-RU"/>
        </w:rPr>
        <w:t>г.</w:t>
      </w:r>
    </w:p>
    <w:p w14:paraId="5488EE96" w14:textId="67D287C4" w:rsidR="004B528A" w:rsidRPr="00784686" w:rsidRDefault="004B528A" w:rsidP="0078468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68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Ассоциация строительных подрядчиков «Созидатели» основана на членстве юридических лиц</w:t>
      </w:r>
      <w:r w:rsidR="004A5BEA" w:rsidRPr="0078468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и индивидуальных предпринимател</w:t>
      </w:r>
      <w:r w:rsidR="009E17B8" w:rsidRPr="0078468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ей</w:t>
      </w:r>
      <w:r w:rsidRPr="0078468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, осуществляющих строительство, с целью приобретения статуса саморегулируемой организации и содействия ее членам в осуществлении деятельности и создание для строительных организаций условий для выбора саморегулируемой организации, в соответствии с ч.3 ст. 55.6. Градостроительного кодекса (в ред. Федерального Закона №372-ФЗ от 03.07.2016г.) «Членами СРО, основанной на членстве лиц, осуществляющих строительство, могут быть только лица,  зарегистрированные в том же субъекте Российской Федерации, в котором зарегистрирована такая СРО».</w:t>
      </w:r>
    </w:p>
    <w:p w14:paraId="2435D9FE" w14:textId="7869E775" w:rsidR="004B528A" w:rsidRPr="00784686" w:rsidRDefault="004B528A" w:rsidP="00AA0B9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Pr="00784686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На основании Уведомления №00-06-05/2169 от 26.09.2017 года Федеральной службы по экологическому, технологическому и атомному надзору (Ростехнадзор) сведения об Ассоциации строительных подрядчиков "Созидатели" внесены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 Вид саморегулируемой организации: саморегулируемая организация, основанная на членстве лиц, осуществляющих строительство. Регистрационный номер записи: СРО-С-289-26092017, дата включения в реестр сведений 26 сентября 2017 года за номером 289, на основании Приказа Федеральной службы по экологическому, технологическому и атомному надзору от 26.09.2017 № СП-103</w:t>
        </w:r>
      </w:hyperlink>
    </w:p>
    <w:p w14:paraId="40F8B586" w14:textId="77777777" w:rsidR="004B528A" w:rsidRPr="00784686" w:rsidRDefault="004B528A" w:rsidP="00AA0B9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68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 настоящее время</w:t>
      </w:r>
      <w:hyperlink r:id="rId8" w:history="1">
        <w:r w:rsidRPr="00784686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 Устав Ассоциации строительных подрядчиков «Созидатели» в новой редакции</w:t>
        </w:r>
        <w:r w:rsidRPr="00784686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78468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зарегистрирован в Министерстве юстиции РФ по Мурманской области Решение № 298-р–29.07.2019г. </w:t>
      </w:r>
    </w:p>
    <w:p w14:paraId="20589DC3" w14:textId="65DCC88B" w:rsidR="004B528A" w:rsidRPr="00784686" w:rsidRDefault="004B528A" w:rsidP="00AA0B9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78468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Ассоциация состоит </w:t>
      </w:r>
      <w:r w:rsidR="005C3616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 Ассоциации</w:t>
      </w:r>
      <w:r w:rsidR="0043362A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«Общероссийская негосударственная некоммерческая организация –</w:t>
      </w:r>
      <w:r w:rsidR="00B3528B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3362A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общероссийское отраслевое объединение </w:t>
      </w:r>
      <w:r w:rsidR="00B3528B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работодателей</w:t>
      </w:r>
      <w:r w:rsidR="0043362A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«Национальное объединение саморегулируемых организаций, основанных на членстве лиц, осуществляющих строительство» (НОСТРОЙ) </w:t>
      </w:r>
    </w:p>
    <w:p w14:paraId="709D4D03" w14:textId="61C3E017" w:rsidR="0043362A" w:rsidRPr="00784686" w:rsidRDefault="0043362A" w:rsidP="00AA0B9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Высшим органом управления Ассоциации является Общее собрание членов Ассоциации состав которого по состоянию на 31.12.202</w:t>
      </w:r>
      <w:r w:rsidR="00456875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4</w:t>
      </w:r>
      <w:r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г. объединяет 1</w:t>
      </w:r>
      <w:r w:rsidR="00E01869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54</w:t>
      </w:r>
      <w:r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юридических лиц и индивидуальных предпринимател</w:t>
      </w:r>
      <w:r w:rsidR="007161FF"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ей</w:t>
      </w:r>
      <w:r w:rsidRPr="007846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</w:p>
    <w:p w14:paraId="338DE892" w14:textId="70845526" w:rsidR="003410B4" w:rsidRPr="00784686" w:rsidRDefault="004B528A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Коллегиальным органом управления Саморегулируемой организации Ассоциация строительных подрядчиков «Созидатели» (далее – Ассоциация) является Совет Ассоциации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36C08" w:rsidRPr="00784686">
        <w:rPr>
          <w:rFonts w:ascii="Times New Roman" w:eastAsia="Calibri" w:hAnsi="Times New Roman" w:cs="Times New Roman"/>
          <w:bCs/>
          <w:sz w:val="24"/>
          <w:szCs w:val="24"/>
        </w:rPr>
        <w:t>состав которого утвержден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решени</w:t>
      </w:r>
      <w:r w:rsidR="00136C08" w:rsidRPr="00784686">
        <w:rPr>
          <w:rFonts w:ascii="Times New Roman" w:eastAsia="Calibri" w:hAnsi="Times New Roman" w:cs="Times New Roman"/>
          <w:bCs/>
          <w:sz w:val="24"/>
          <w:szCs w:val="24"/>
        </w:rPr>
        <w:t>ем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Общего собрания членов Ассоциации</w:t>
      </w:r>
      <w:r w:rsidR="003410B4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>Протокол №18 от 17 ноября 2022 г.</w:t>
      </w:r>
    </w:p>
    <w:p w14:paraId="094F361F" w14:textId="568A717A" w:rsidR="004B528A" w:rsidRPr="00784686" w:rsidRDefault="003410B4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47502D" w:rsidRPr="00784686">
        <w:rPr>
          <w:rFonts w:ascii="Times New Roman" w:eastAsia="Calibri" w:hAnsi="Times New Roman" w:cs="Times New Roman"/>
          <w:bCs/>
          <w:sz w:val="24"/>
          <w:szCs w:val="24"/>
        </w:rPr>
        <w:t>Исполнительным органом – дирекция Ассоциации</w:t>
      </w:r>
    </w:p>
    <w:p w14:paraId="3EDBF41E" w14:textId="18303E26" w:rsidR="004B528A" w:rsidRPr="00784686" w:rsidRDefault="004B528A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ходе своей работы, Ассоциаци</w:t>
      </w:r>
      <w:r w:rsidR="0043362A" w:rsidRPr="00784686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руководствуется требованиями Градостроительного кодекса Российской Федерации, Федеральными законами № 7-ФЗ от 12.01.1996 «О некоммерческих организациях», № 315-ФЗ от 01.12.2007 «О саморегулируемых организациях», а также требованиями внутренних документов Ассоциации: Устава Ассоциации и др.    </w:t>
      </w:r>
    </w:p>
    <w:p w14:paraId="1730E6DC" w14:textId="56D4FDFB" w:rsidR="004B528A" w:rsidRPr="00784686" w:rsidRDefault="004B528A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Советом Ассоциации </w:t>
      </w:r>
      <w:r w:rsidR="00B3528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0503A6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году принимались</w:t>
      </w:r>
      <w:r w:rsidR="00021909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решения:</w:t>
      </w:r>
    </w:p>
    <w:p w14:paraId="4A155618" w14:textId="6E0C217E" w:rsidR="004B528A" w:rsidRPr="00784686" w:rsidRDefault="004B528A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- о вступлении в члены Ассоциации</w:t>
      </w:r>
      <w:r w:rsidR="00817ACC" w:rsidRPr="00784686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об исключении из членов Ассоциации, по основаниям, предусмотренным законодательством РФ, Уставом Ассоциации; внесение изменений в реестр; </w:t>
      </w:r>
      <w:r w:rsidR="00817ACC" w:rsidRPr="00784686">
        <w:rPr>
          <w:rFonts w:ascii="Times New Roman" w:eastAsia="Calibri" w:hAnsi="Times New Roman" w:cs="Times New Roman"/>
          <w:bCs/>
          <w:sz w:val="24"/>
          <w:szCs w:val="24"/>
        </w:rPr>
        <w:t>предоставление права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выполнения работ членам Ассоциации;</w:t>
      </w:r>
      <w:r w:rsidR="00817ACC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применение дисциплинарных мер в виде приостановлении права выполнения работ и пр.</w:t>
      </w:r>
    </w:p>
    <w:p w14:paraId="43D1BF4F" w14:textId="40FD29C5" w:rsidR="00DB0CA9" w:rsidRPr="00784686" w:rsidRDefault="00DB0CA9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A94D4A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об определении аудиторской организации с целью проведения аудита деятельности Ассоциации;</w:t>
      </w:r>
    </w:p>
    <w:p w14:paraId="2F94BE32" w14:textId="1D833776" w:rsidR="004B528A" w:rsidRPr="00784686" w:rsidRDefault="004B528A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- обсуждение </w:t>
      </w:r>
      <w:r w:rsidR="00817ACC" w:rsidRPr="00784686">
        <w:rPr>
          <w:rFonts w:ascii="Times New Roman" w:eastAsia="Calibri" w:hAnsi="Times New Roman" w:cs="Times New Roman"/>
          <w:bCs/>
          <w:sz w:val="24"/>
          <w:szCs w:val="24"/>
        </w:rPr>
        <w:t>и согласование</w:t>
      </w:r>
      <w:r w:rsidR="003410B4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отчета за 20</w:t>
      </w:r>
      <w:r w:rsidR="00817ACC" w:rsidRPr="0078468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0503A6" w:rsidRPr="0078468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817ACC" w:rsidRPr="00784686">
        <w:rPr>
          <w:rFonts w:ascii="Times New Roman" w:eastAsia="Calibri" w:hAnsi="Times New Roman" w:cs="Times New Roman"/>
          <w:bCs/>
          <w:sz w:val="24"/>
          <w:szCs w:val="24"/>
        </w:rPr>
        <w:t>, сметы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Ассоциации </w:t>
      </w:r>
      <w:r w:rsidR="00585040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0503A6" w:rsidRPr="00784686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год;</w:t>
      </w:r>
    </w:p>
    <w:p w14:paraId="4DCF5FC6" w14:textId="48FB8269" w:rsidR="00A3658C" w:rsidRPr="00784686" w:rsidRDefault="00A3658C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- утверждение плана проверок членов Ассоциации;</w:t>
      </w:r>
    </w:p>
    <w:p w14:paraId="2AE9C1F5" w14:textId="1F6D5AE7" w:rsidR="00A3658C" w:rsidRPr="00784686" w:rsidRDefault="00A3658C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F68EA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делегирование </w:t>
      </w:r>
      <w:r w:rsidR="0012396A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представителей Ассоциации </w:t>
      </w:r>
      <w:r w:rsidR="00EF68EA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4069CC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69CC" w:rsidRPr="0078468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XXIII</w:t>
      </w:r>
      <w:r w:rsidR="004069CC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68EA" w:rsidRPr="00784686">
        <w:rPr>
          <w:rFonts w:ascii="Times New Roman" w:eastAsia="Calibri" w:hAnsi="Times New Roman" w:cs="Times New Roman"/>
          <w:bCs/>
          <w:sz w:val="24"/>
          <w:szCs w:val="24"/>
        </w:rPr>
        <w:t>Съезд саморегулируемых организаций и окружные  конференции</w:t>
      </w:r>
      <w:r w:rsidR="0012396A" w:rsidRPr="00784686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7CF99D4D" w14:textId="0AFB87EF" w:rsidR="00474FC2" w:rsidRPr="00784686" w:rsidRDefault="0012396A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C617F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утвержден</w:t>
      </w:r>
      <w:r w:rsidR="00474FC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ы </w:t>
      </w:r>
      <w:r w:rsidR="00C617F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нов</w:t>
      </w:r>
      <w:r w:rsidR="00474FC2" w:rsidRPr="00784686">
        <w:rPr>
          <w:rFonts w:ascii="Times New Roman" w:eastAsia="Calibri" w:hAnsi="Times New Roman" w:cs="Times New Roman"/>
          <w:bCs/>
          <w:sz w:val="24"/>
          <w:szCs w:val="24"/>
        </w:rPr>
        <w:t>ые</w:t>
      </w:r>
      <w:r w:rsidR="00C617F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редакци</w:t>
      </w:r>
      <w:r w:rsidR="00474FC2" w:rsidRPr="00784686">
        <w:rPr>
          <w:rFonts w:ascii="Times New Roman" w:eastAsia="Calibri" w:hAnsi="Times New Roman" w:cs="Times New Roman"/>
          <w:bCs/>
          <w:sz w:val="24"/>
          <w:szCs w:val="24"/>
        </w:rPr>
        <w:t>и следующих документов</w:t>
      </w:r>
      <w:r w:rsidR="00ED14B0" w:rsidRPr="00784686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C617F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52B4DCA" w14:textId="2B33CAD8" w:rsidR="0012396A" w:rsidRPr="00784686" w:rsidRDefault="00C617F2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Правил предпринимательской деятельности, обязательные для выполнения всеми членами Ассоциации строительных подрядчиков «Созидатели»</w:t>
      </w:r>
      <w:r w:rsidR="00474FC2" w:rsidRPr="00784686">
        <w:rPr>
          <w:rFonts w:ascii="Times New Roman" w:eastAsia="Calibri" w:hAnsi="Times New Roman" w:cs="Times New Roman"/>
          <w:bCs/>
          <w:sz w:val="24"/>
          <w:szCs w:val="24"/>
        </w:rPr>
        <w:t>, Квалификационных стандартов Ассоциации строительных подрядчиков «Созидатели»</w:t>
      </w:r>
    </w:p>
    <w:p w14:paraId="4C64F903" w14:textId="5B0F2204" w:rsidR="0077427A" w:rsidRPr="00784686" w:rsidRDefault="00B75342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 общем собрании</w:t>
      </w:r>
      <w:r w:rsidR="0077427A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рассмотрены и приняты следующие вопросы</w:t>
      </w:r>
      <w:r w:rsidR="00707FDB" w:rsidRPr="0078468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9E4CF1C" w14:textId="1D7D2914" w:rsidR="00B75342" w:rsidRPr="00784686" w:rsidRDefault="00707FD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Об утверждении годовой и бухгалтерской отчетностей Ассоциации строительных подрядчиков «Созидатели» за 2023 г.</w:t>
      </w:r>
      <w:r w:rsidR="002B703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 в смету 2024г.</w:t>
      </w:r>
      <w:r w:rsidR="002B703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Об утверждении сметы Ассоциации СП «Созидатели» на 2025 год</w:t>
      </w:r>
      <w:r w:rsidR="002B703D" w:rsidRPr="00784686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CC522E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О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внесении изменений во внутренние документы Ассоциации</w:t>
      </w:r>
      <w:r w:rsidR="002B703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75B77" w:rsidRPr="00784686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>зменения</w:t>
      </w:r>
      <w:r w:rsidR="00CC522E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>во внутренние документы Ассоциации прошли регистрацию в РОСТЕХНАДЗОРЕ РФ:</w:t>
      </w:r>
    </w:p>
    <w:p w14:paraId="7557ACBD" w14:textId="5198369B" w:rsidR="00BC268D" w:rsidRPr="00784686" w:rsidRDefault="00BC268D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1.  Положение о членстве в саморегулируемой организации Ассоциация строительных подрядчиков «Созидатели», в том числе о требованиях к членам саморегулируемой организации Ассоциация строительных подрядчиков «Созидатели», о размере, порядке расчета и уплаты вступительного, и членских взносов</w:t>
      </w:r>
    </w:p>
    <w:p w14:paraId="3F8AB324" w14:textId="0FADE924" w:rsidR="00BC268D" w:rsidRPr="00784686" w:rsidRDefault="00BC268D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2. Положение о компенсационном фонде возмещения вреда Ассоциации строительных подрядчиков «Созидатели»</w:t>
      </w:r>
    </w:p>
    <w:p w14:paraId="6E8380B1" w14:textId="2AB36F52" w:rsidR="00136C08" w:rsidRPr="00AA0B9B" w:rsidRDefault="00BC268D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3. Положение о компенсационном фонде обеспечения договорных обязательств Ассоциации строительных подрядчиков «Созидатели»</w:t>
      </w:r>
    </w:p>
    <w:p w14:paraId="484F7F59" w14:textId="53F88291" w:rsidR="00865079" w:rsidRPr="00784686" w:rsidRDefault="00865079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В 202</w:t>
      </w:r>
      <w:r w:rsidR="000D0214" w:rsidRPr="00784686">
        <w:rPr>
          <w:rFonts w:ascii="Times New Roman" w:eastAsia="Calibri" w:hAnsi="Times New Roman" w:cs="Times New Roman"/>
          <w:bCs/>
          <w:sz w:val="24"/>
          <w:szCs w:val="24"/>
          <w:u w:val="single"/>
        </w:rPr>
        <w:t>4</w:t>
      </w:r>
      <w:r w:rsidRPr="00784686">
        <w:rPr>
          <w:rFonts w:ascii="Times New Roman" w:eastAsia="Calibri" w:hAnsi="Times New Roman" w:cs="Times New Roman"/>
          <w:bCs/>
          <w:sz w:val="24"/>
          <w:szCs w:val="24"/>
          <w:u w:val="single"/>
        </w:rPr>
        <w:t>году было проведено:</w:t>
      </w:r>
    </w:p>
    <w:p w14:paraId="2CD55904" w14:textId="3054153C" w:rsidR="00865079" w:rsidRPr="00784686" w:rsidRDefault="00865079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A70C3A" w:rsidRPr="00784686">
        <w:rPr>
          <w:rFonts w:ascii="Times New Roman" w:eastAsia="Calibri" w:hAnsi="Times New Roman" w:cs="Times New Roman"/>
          <w:bCs/>
          <w:sz w:val="24"/>
          <w:szCs w:val="24"/>
        </w:rPr>
        <w:t>65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A70C3A" w:rsidRPr="00784686">
        <w:rPr>
          <w:rFonts w:ascii="Times New Roman" w:eastAsia="Calibri" w:hAnsi="Times New Roman" w:cs="Times New Roman"/>
          <w:bCs/>
          <w:sz w:val="24"/>
          <w:szCs w:val="24"/>
        </w:rPr>
        <w:t>шестьдесят пять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) заседани</w:t>
      </w:r>
      <w:r w:rsidR="0059703A" w:rsidRPr="00784686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Совета Ассоциации;   </w:t>
      </w:r>
    </w:p>
    <w:p w14:paraId="0FC4C692" w14:textId="49904A23" w:rsidR="00865079" w:rsidRPr="00784686" w:rsidRDefault="00865079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- 1 (одно) Общее собрание членов Ассоциации</w:t>
      </w:r>
    </w:p>
    <w:p w14:paraId="7DD6AB46" w14:textId="60F6D1B6" w:rsidR="00865079" w:rsidRPr="00784686" w:rsidRDefault="00865079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период 202</w:t>
      </w:r>
      <w:r w:rsidR="00A70C3A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года:</w:t>
      </w:r>
    </w:p>
    <w:p w14:paraId="2F758867" w14:textId="221FC986" w:rsidR="00865079" w:rsidRPr="00784686" w:rsidRDefault="00865079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- из Реестра Ассоциации были исключены </w:t>
      </w:r>
      <w:r w:rsidR="003D2C5E" w:rsidRPr="00784686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7E4451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юридических лиц и индивидуальных предпринимателя (причины исключения – в результате выявленных нарушений и на основании заявлени</w:t>
      </w:r>
      <w:r w:rsidR="0097169D" w:rsidRPr="00784686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о добровольном выходе); </w:t>
      </w:r>
    </w:p>
    <w:p w14:paraId="71BBBE53" w14:textId="4CC2B434" w:rsidR="00865079" w:rsidRPr="00784686" w:rsidRDefault="00865079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- в члены Ассоциации приняты </w:t>
      </w:r>
      <w:r w:rsidR="007E4451" w:rsidRPr="00784686">
        <w:rPr>
          <w:rFonts w:ascii="Times New Roman" w:eastAsia="Calibri" w:hAnsi="Times New Roman" w:cs="Times New Roman"/>
          <w:bCs/>
          <w:sz w:val="24"/>
          <w:szCs w:val="24"/>
        </w:rPr>
        <w:t>31</w:t>
      </w:r>
      <w:r w:rsidR="00845C0C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юридических лиц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и индивидуальных предпринимателей.</w:t>
      </w:r>
    </w:p>
    <w:p w14:paraId="4ACC9441" w14:textId="7A5E474E" w:rsidR="006310FD" w:rsidRPr="00784686" w:rsidRDefault="001419F8" w:rsidP="00AA0B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hAnsi="Times New Roman" w:cs="Times New Roman"/>
          <w:sz w:val="24"/>
          <w:szCs w:val="24"/>
        </w:rPr>
        <w:t xml:space="preserve">  </w:t>
      </w:r>
      <w:r w:rsidR="00886B8D" w:rsidRPr="0078468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4686">
        <w:rPr>
          <w:rFonts w:ascii="Times New Roman" w:hAnsi="Times New Roman" w:cs="Times New Roman"/>
          <w:sz w:val="24"/>
          <w:szCs w:val="24"/>
        </w:rPr>
        <w:t xml:space="preserve"> 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Специализированными органами Ассоциации года </w:t>
      </w:r>
      <w:r w:rsidR="006310FD" w:rsidRPr="00784686">
        <w:rPr>
          <w:rFonts w:ascii="Times New Roman" w:eastAsia="Calibri" w:hAnsi="Times New Roman" w:cs="Times New Roman"/>
          <w:bCs/>
          <w:sz w:val="24"/>
          <w:szCs w:val="24"/>
        </w:rPr>
        <w:t>за период 202</w:t>
      </w:r>
      <w:r w:rsidR="007E4451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6310F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>в отношении членов Ассоциации проведено проверок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557"/>
        <w:gridCol w:w="380"/>
        <w:gridCol w:w="1183"/>
        <w:gridCol w:w="755"/>
        <w:gridCol w:w="1918"/>
        <w:gridCol w:w="1911"/>
        <w:gridCol w:w="1935"/>
      </w:tblGrid>
      <w:tr w:rsidR="006310FD" w:rsidRPr="00AA0B9B" w14:paraId="16BF6C35" w14:textId="77777777" w:rsidTr="00AA0B9B">
        <w:trPr>
          <w:trHeight w:val="31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5250" w14:textId="77777777" w:rsidR="006310FD" w:rsidRPr="00AA0B9B" w:rsidRDefault="006310FD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плановых проверок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9296" w14:textId="77777777" w:rsidR="006310FD" w:rsidRPr="00AA0B9B" w:rsidRDefault="006310FD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внеплановых проверок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884B" w14:textId="77777777" w:rsidR="006310FD" w:rsidRPr="00AA0B9B" w:rsidRDefault="006310FD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проведения внеплановых проверок</w:t>
            </w:r>
          </w:p>
        </w:tc>
      </w:tr>
      <w:tr w:rsidR="006310FD" w:rsidRPr="00AA0B9B" w14:paraId="61CC0A57" w14:textId="77777777" w:rsidTr="00AA0B9B">
        <w:trPr>
          <w:trHeight w:val="893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6E141" w14:textId="01479912" w:rsidR="006310FD" w:rsidRPr="00AA0B9B" w:rsidRDefault="0097169D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64C5" w:rsidRPr="00AA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1C56B3" w14:textId="7E705371" w:rsidR="006310FD" w:rsidRPr="00AA0B9B" w:rsidRDefault="00F564C5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6F3EE" w14:textId="6A0648A3" w:rsidR="006310FD" w:rsidRPr="00AA0B9B" w:rsidRDefault="006310FD" w:rsidP="00AA0B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Информация </w:t>
            </w:r>
            <w:r w:rsidR="005C3616"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третьих лиц </w:t>
            </w: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нарушениях установленных требований членами Ассоциации; </w:t>
            </w:r>
          </w:p>
          <w:p w14:paraId="3638E8AC" w14:textId="77777777" w:rsidR="006310FD" w:rsidRPr="00AA0B9B" w:rsidRDefault="006310FD" w:rsidP="00AA0B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Выявление должностными лицами Ассоциации нарушений требований внутренних документов Ассоциации; </w:t>
            </w:r>
          </w:p>
          <w:p w14:paraId="4042E806" w14:textId="77777777" w:rsidR="006310FD" w:rsidRPr="00AA0B9B" w:rsidRDefault="006310FD" w:rsidP="00AA0B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При принятии в члены Ассоциации</w:t>
            </w:r>
          </w:p>
        </w:tc>
      </w:tr>
      <w:tr w:rsidR="00E94D03" w:rsidRPr="00AA0B9B" w14:paraId="1E299974" w14:textId="77777777" w:rsidTr="00AA0B9B">
        <w:trPr>
          <w:trHeight w:val="442"/>
        </w:trPr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1C3E9A" w14:textId="77777777" w:rsidR="00E94D03" w:rsidRPr="00AA0B9B" w:rsidRDefault="00E94D03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выявленных нарушений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A90" w14:textId="77777777" w:rsidR="00E94D03" w:rsidRPr="00AA0B9B" w:rsidRDefault="00E94D03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выявленных случаев причинения вреда членами СРО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9061" w14:textId="77777777" w:rsidR="00E94D03" w:rsidRPr="00AA0B9B" w:rsidRDefault="00E94D03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случаев нарушения внутренних документов и стандартов СРО</w:t>
            </w:r>
          </w:p>
        </w:tc>
      </w:tr>
      <w:tr w:rsidR="00E94D03" w:rsidRPr="00AA0B9B" w14:paraId="7C79CC41" w14:textId="77777777" w:rsidTr="00AA0B9B">
        <w:trPr>
          <w:trHeight w:val="308"/>
        </w:trPr>
        <w:tc>
          <w:tcPr>
            <w:tcW w:w="1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C42B" w14:textId="3AEA9E80" w:rsidR="00E94D03" w:rsidRPr="00AA0B9B" w:rsidRDefault="00E94D03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плановых проверок 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74F8" w14:textId="3E681B43" w:rsidR="00E94D03" w:rsidRPr="00AA0B9B" w:rsidRDefault="00E94D03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внеплановых проверок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35A6" w14:textId="17A7E54C" w:rsidR="00E94D03" w:rsidRPr="00AA0B9B" w:rsidRDefault="00E94D03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</w:t>
            </w:r>
            <w:r w:rsidR="00AA3C3B"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5FA" w14:textId="692F5960" w:rsidR="00E94D03" w:rsidRPr="00AA0B9B" w:rsidRDefault="00E94D03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</w:t>
            </w:r>
            <w:r w:rsidR="00AA3C3B"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AA3C3B" w:rsidRPr="00AA0B9B" w14:paraId="18B85131" w14:textId="77777777" w:rsidTr="00AA0B9B">
        <w:trPr>
          <w:trHeight w:val="248"/>
        </w:trPr>
        <w:tc>
          <w:tcPr>
            <w:tcW w:w="19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DE44E" w14:textId="6F9EF869" w:rsidR="00AA3C3B" w:rsidRPr="00AA0B9B" w:rsidRDefault="00AA3C3B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4C6691" w14:textId="3C8A03A3" w:rsidR="00AA3C3B" w:rsidRPr="00AA0B9B" w:rsidRDefault="00AA3C3B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07A78A" w14:textId="26785623" w:rsidR="00AA3C3B" w:rsidRPr="00AA0B9B" w:rsidRDefault="00AA3C3B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B30AF6" w14:textId="50AF7746" w:rsidR="00AA3C3B" w:rsidRPr="00AA0B9B" w:rsidRDefault="00AA3C3B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005CC" w:rsidRPr="00AA0B9B" w14:paraId="32227B2F" w14:textId="77777777" w:rsidTr="00AA0B9B">
        <w:trPr>
          <w:trHeight w:val="107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A6070" w14:textId="77777777" w:rsidR="002005CC" w:rsidRPr="00AA0B9B" w:rsidRDefault="002005CC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примененных мер дисциплинарного воздействия в 2022 году</w:t>
            </w:r>
          </w:p>
        </w:tc>
      </w:tr>
      <w:tr w:rsidR="002005CC" w:rsidRPr="00AA0B9B" w14:paraId="53068241" w14:textId="77777777" w:rsidTr="00AA3C3B">
        <w:trPr>
          <w:trHeight w:val="699"/>
        </w:trPr>
        <w:tc>
          <w:tcPr>
            <w:tcW w:w="1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9363" w14:textId="77777777" w:rsidR="002005CC" w:rsidRPr="00AA0B9B" w:rsidRDefault="002005CC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предписание об устранении нарушений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2A95" w14:textId="77777777" w:rsidR="002005CC" w:rsidRPr="00AA0B9B" w:rsidRDefault="002005CC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8C70" w14:textId="77777777" w:rsidR="002005CC" w:rsidRPr="00AA0B9B" w:rsidRDefault="002005CC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приостановлении права выполнения работ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9DB3" w14:textId="77777777" w:rsidR="002005CC" w:rsidRPr="00AA0B9B" w:rsidRDefault="002005CC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штраф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CFD" w14:textId="77777777" w:rsidR="002005CC" w:rsidRPr="00AA0B9B" w:rsidRDefault="002005CC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рекомендация об исключении</w:t>
            </w:r>
          </w:p>
        </w:tc>
      </w:tr>
      <w:tr w:rsidR="001A4C4A" w:rsidRPr="00AA0B9B" w14:paraId="52055825" w14:textId="77777777" w:rsidTr="00AA0B9B">
        <w:trPr>
          <w:trHeight w:val="162"/>
        </w:trPr>
        <w:tc>
          <w:tcPr>
            <w:tcW w:w="1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EA7B" w14:textId="1763E069" w:rsidR="001A4C4A" w:rsidRPr="00AA0B9B" w:rsidRDefault="001A4C4A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359E" w14:textId="6719D44B" w:rsidR="001A4C4A" w:rsidRPr="00AA0B9B" w:rsidRDefault="001A4C4A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CC6F" w14:textId="3A3647F0" w:rsidR="001A4C4A" w:rsidRPr="00AA0B9B" w:rsidRDefault="001A4C4A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9697" w14:textId="77DBEC9D" w:rsidR="001A4C4A" w:rsidRPr="00AA0B9B" w:rsidRDefault="001A4C4A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CF7A6" w14:textId="6DC969E0" w:rsidR="001A4C4A" w:rsidRPr="00AA0B9B" w:rsidRDefault="001A4C4A" w:rsidP="00A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25CD208" w14:textId="15909C2B" w:rsidR="004B528A" w:rsidRPr="00784686" w:rsidRDefault="0098001D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5C3616" w:rsidRPr="00784686">
        <w:rPr>
          <w:rFonts w:ascii="Times New Roman" w:eastAsia="Calibri" w:hAnsi="Times New Roman" w:cs="Times New Roman"/>
          <w:bCs/>
          <w:sz w:val="24"/>
          <w:szCs w:val="24"/>
        </w:rPr>
        <w:t>аспространенные нарушения индивидуальных предпринимателей и юридических лиц, членов Ассоциации:</w:t>
      </w:r>
    </w:p>
    <w:p w14:paraId="7B1012F0" w14:textId="38977AF6" w:rsidR="005C3616" w:rsidRPr="00784686" w:rsidRDefault="006D707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5C3616" w:rsidRPr="00784686">
        <w:rPr>
          <w:rFonts w:ascii="Times New Roman" w:eastAsia="Calibri" w:hAnsi="Times New Roman" w:cs="Times New Roman"/>
          <w:bCs/>
          <w:sz w:val="24"/>
          <w:szCs w:val="24"/>
        </w:rPr>
        <w:t>несвоевременное предоставление информации: об изменениях, связанных с юридическим лицом (смена руководителя, адреса и т.п.), сведений о сотрудниках организаций (прием, увольнение, повышение квалификации, аттестация в РТН</w:t>
      </w:r>
      <w:r w:rsidR="00A7613B" w:rsidRPr="00784686">
        <w:rPr>
          <w:rFonts w:ascii="Times New Roman" w:eastAsia="Calibri" w:hAnsi="Times New Roman" w:cs="Times New Roman"/>
          <w:bCs/>
          <w:sz w:val="24"/>
          <w:szCs w:val="24"/>
        </w:rPr>
        <w:t>, НРС</w:t>
      </w:r>
      <w:r w:rsidR="005C3616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и пр.)</w:t>
      </w:r>
      <w:r w:rsidR="00A4753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и др.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0C517E2" w14:textId="115BA7EF" w:rsidR="006D707B" w:rsidRPr="00784686" w:rsidRDefault="006D707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- несвоевременная оплата членских взносов;</w:t>
      </w:r>
    </w:p>
    <w:p w14:paraId="2CA2AE41" w14:textId="165A4E93" w:rsidR="006D707B" w:rsidRPr="00784686" w:rsidRDefault="006D707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- несвоевременное заключение (продление) договоров страхования.</w:t>
      </w:r>
    </w:p>
    <w:p w14:paraId="5C6F71DE" w14:textId="26E78C95" w:rsidR="00BA312B" w:rsidRPr="00784686" w:rsidRDefault="004B528A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</w:t>
      </w:r>
      <w:r w:rsidR="000949E6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 объединяет юридических лиц и индивидуальных предпринимателей </w:t>
      </w:r>
      <w:r w:rsidR="00E94D03" w:rsidRPr="00784686">
        <w:rPr>
          <w:rFonts w:ascii="Times New Roman" w:eastAsia="Calibri" w:hAnsi="Times New Roman" w:cs="Times New Roman"/>
          <w:bCs/>
          <w:sz w:val="24"/>
          <w:szCs w:val="24"/>
        </w:rPr>
        <w:t>с целью</w:t>
      </w:r>
      <w:r w:rsidR="000949E6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координации их предпринимательской деятельности, представления и защиты общих профессиональных и имущественных интересов.</w:t>
      </w:r>
      <w:r w:rsidR="006310F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>Ведется регулярная</w:t>
      </w:r>
      <w:r w:rsidR="006310F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работа по обеспечени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6310F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членами Ассоциации </w:t>
      </w:r>
      <w:r w:rsidR="000949E6" w:rsidRPr="00784686">
        <w:rPr>
          <w:rFonts w:ascii="Times New Roman" w:eastAsia="Calibri" w:hAnsi="Times New Roman" w:cs="Times New Roman"/>
          <w:bCs/>
          <w:sz w:val="24"/>
          <w:szCs w:val="24"/>
        </w:rPr>
        <w:t>утверждённых внутренних документов</w:t>
      </w:r>
      <w:r w:rsidR="00D32861" w:rsidRPr="00784686">
        <w:rPr>
          <w:rFonts w:ascii="Times New Roman" w:eastAsia="Calibri" w:hAnsi="Times New Roman" w:cs="Times New Roman"/>
          <w:bCs/>
          <w:sz w:val="24"/>
          <w:szCs w:val="24"/>
        </w:rPr>
        <w:t>, которые приведены в 202</w:t>
      </w:r>
      <w:r w:rsidR="004A5B9A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32861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году в 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>соответствие с</w:t>
      </w:r>
      <w:r w:rsidR="00D32861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действующим законодательством.</w:t>
      </w:r>
    </w:p>
    <w:p w14:paraId="74B0921C" w14:textId="6F4FEF5A" w:rsidR="00A4753D" w:rsidRPr="00784686" w:rsidRDefault="006D707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</w:t>
      </w:r>
      <w:r w:rsidR="00A4753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Ассоциацией соблюдаются требования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A4753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информационной открытости, все документы, информация и сведения о нашей деятельности размещены и с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воевременно</w:t>
      </w:r>
      <w:r w:rsidR="00A4753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обновляются на официальном сайте http://СРО-51.РФ. </w:t>
      </w:r>
    </w:p>
    <w:p w14:paraId="20051BCC" w14:textId="77777777" w:rsidR="00AE2163" w:rsidRPr="00784686" w:rsidRDefault="00A4753D" w:rsidP="00AA0B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В 202</w:t>
      </w:r>
      <w:r w:rsidR="004A5B9A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году о деятельности Ассоциации в СМИ вышло порядка </w:t>
      </w:r>
      <w:r w:rsidR="000A2A20" w:rsidRPr="00784686">
        <w:rPr>
          <w:rFonts w:ascii="Times New Roman" w:eastAsia="Calibri" w:hAnsi="Times New Roman" w:cs="Times New Roman"/>
          <w:bCs/>
          <w:sz w:val="24"/>
          <w:szCs w:val="24"/>
        </w:rPr>
        <w:t>четырех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статей в региональных и федеральных изданиях.</w:t>
      </w:r>
      <w:r w:rsidR="00AE2163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FA3E5B4" w14:textId="537DB935" w:rsidR="00AE2163" w:rsidRPr="00784686" w:rsidRDefault="00AE2163" w:rsidP="00AA0B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Ассоциация приняла участие в Окружных конференциях саморегулируемых организаций СЗФО </w:t>
      </w:r>
      <w:r w:rsidR="00D917E7" w:rsidRPr="00784686">
        <w:rPr>
          <w:rFonts w:ascii="Times New Roman" w:eastAsia="Calibri" w:hAnsi="Times New Roman" w:cs="Times New Roman"/>
          <w:bCs/>
          <w:sz w:val="24"/>
          <w:szCs w:val="24"/>
        </w:rPr>
        <w:t>(кроме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г. Санкт-Петербург), а также </w:t>
      </w:r>
      <w:r w:rsidR="00D917E7" w:rsidRPr="00784686">
        <w:rPr>
          <w:rFonts w:ascii="Times New Roman" w:eastAsia="Calibri" w:hAnsi="Times New Roman" w:cs="Times New Roman"/>
          <w:bCs/>
          <w:sz w:val="24"/>
          <w:szCs w:val="24"/>
        </w:rPr>
        <w:t>делегировала представителя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Ассоциации на XXIII Всероссийский съезд саморегулируемых организаций.</w:t>
      </w:r>
    </w:p>
    <w:p w14:paraId="201751A5" w14:textId="493E08E1" w:rsidR="00E0234E" w:rsidRPr="00784686" w:rsidRDefault="00E0234E" w:rsidP="00AA0B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При реализации своих функций и полномочий, Ассоциация взаимодействуют и сотрудничает с </w:t>
      </w:r>
      <w:r w:rsidR="0098001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Координатором по СЗФО,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аппаратом Ассоциации «Национальное объединение строителей» (НОСТРОЙ)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E2163" w:rsidRPr="00784686">
        <w:rPr>
          <w:rFonts w:ascii="Times New Roman" w:eastAsia="Calibri" w:hAnsi="Times New Roman" w:cs="Times New Roman"/>
          <w:bCs/>
          <w:sz w:val="24"/>
          <w:szCs w:val="24"/>
        </w:rPr>
        <w:t>Продолжается сотрудничество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Мурманским строительным колледжем им Момота Н.Е. </w:t>
      </w:r>
    </w:p>
    <w:p w14:paraId="3C28E24D" w14:textId="75831F38" w:rsidR="000949E6" w:rsidRPr="00784686" w:rsidRDefault="0098001D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>В период 202</w:t>
      </w:r>
      <w:r w:rsidR="00AE2163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года сотрудниками Ассоциации </w:t>
      </w:r>
      <w:r w:rsidR="00B75342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традиционно 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велась активная методическая и консультационная работа членов Ассоциации, с целью обеспечения </w:t>
      </w:r>
      <w:r w:rsidR="00E0234E" w:rsidRPr="00784686">
        <w:rPr>
          <w:rFonts w:ascii="Times New Roman" w:eastAsia="Calibri" w:hAnsi="Times New Roman" w:cs="Times New Roman"/>
          <w:bCs/>
          <w:sz w:val="24"/>
          <w:szCs w:val="24"/>
        </w:rPr>
        <w:t>полным объемом информации о мерах поддержки строительной отрасли в РФ</w:t>
      </w:r>
      <w:r w:rsidR="00BD75E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и о нововведениях в законодательстве РФ.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 </w:t>
      </w:r>
      <w:r w:rsidR="00BD75EB" w:rsidRPr="00784686">
        <w:rPr>
          <w:rFonts w:ascii="Times New Roman" w:eastAsia="Calibri" w:hAnsi="Times New Roman" w:cs="Times New Roman"/>
          <w:bCs/>
          <w:sz w:val="24"/>
          <w:szCs w:val="24"/>
        </w:rPr>
        <w:t>продолжает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21F9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работу в рамках 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>консультир</w:t>
      </w:r>
      <w:r w:rsidR="00BD75EB" w:rsidRPr="00784686">
        <w:rPr>
          <w:rFonts w:ascii="Times New Roman" w:eastAsia="Calibri" w:hAnsi="Times New Roman" w:cs="Times New Roman"/>
          <w:bCs/>
          <w:sz w:val="24"/>
          <w:szCs w:val="24"/>
        </w:rPr>
        <w:t>ова</w:t>
      </w:r>
      <w:r w:rsidR="00221F9B" w:rsidRPr="00784686">
        <w:rPr>
          <w:rFonts w:ascii="Times New Roman" w:eastAsia="Calibri" w:hAnsi="Times New Roman" w:cs="Times New Roman"/>
          <w:bCs/>
          <w:sz w:val="24"/>
          <w:szCs w:val="24"/>
        </w:rPr>
        <w:t>ния</w:t>
      </w:r>
      <w:r w:rsidR="00463433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членов СРО, заказчиков, представителей органов власти и местного самоуправления, госорганов по вопросам, связанным с саморегулированием и требованиям ГрК РФ</w:t>
      </w:r>
      <w:r w:rsidR="00357328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C240A42" w14:textId="6C55C798" w:rsidR="00904B43" w:rsidRPr="00784686" w:rsidRDefault="000514D1" w:rsidP="00AA0B9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      </w:t>
      </w:r>
      <w:r w:rsidR="000A2A20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18 июля в министерстве образования и науки Мурманской области состоялось подписание соглашений о партнёрстве в рамках федерального проекта «Профессионалитет». Управляющий партнёр группы «Самолет» Александр Прыгунков, заместитель генерального директора по строительству ООО «Морской торговый порт «Лавна» Владимир Маланин, министр образования и науки Мурманской области Диана Кузнецова, руководители колледжей </w:t>
      </w:r>
      <w:r w:rsidR="00D05435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и Ассоциации СП «Созидатели», </w:t>
      </w:r>
      <w:r w:rsidR="000A2A20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подписали соглашение о создании и развитии двух образовательно-производственных центров.</w:t>
      </w:r>
      <w:r w:rsidR="000A2A20" w:rsidRPr="00784686">
        <w:rPr>
          <w:rFonts w:ascii="Times New Roman" w:hAnsi="Times New Roman" w:cs="Times New Roman"/>
          <w:spacing w:val="8"/>
          <w:sz w:val="24"/>
          <w:szCs w:val="24"/>
        </w:rPr>
        <w:br/>
      </w:r>
      <w:r w:rsidR="00B600A8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       </w:t>
      </w:r>
      <w:r w:rsidR="000A2A20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Создание строительного кластера даст возможность подготовить специалистов для отрасли, в том числе по дефицитным направлениям: монтажник каркасно-обшивных конструкций, арматурщик, оператор БПЛА, бетонщик. </w:t>
      </w:r>
      <w:r w:rsidR="000A2A20" w:rsidRPr="00784686">
        <w:rPr>
          <w:rFonts w:ascii="Times New Roman" w:hAnsi="Times New Roman" w:cs="Times New Roman"/>
          <w:spacing w:val="8"/>
          <w:sz w:val="24"/>
          <w:szCs w:val="24"/>
        </w:rPr>
        <w:br/>
      </w:r>
      <w:r w:rsidR="00B600A8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       </w:t>
      </w:r>
      <w:r w:rsidR="000A2A20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Студенты будут осваивать технологию машиностроения, сварочное производство, сооружение и эксплуатацию газонефтепроводов и газонефтехранилищ, судостроение и ремонт металлических</w:t>
      </w:r>
      <w:r w:rsidR="00904B43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r w:rsidR="000A2A20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судов</w:t>
      </w:r>
      <w:r w:rsidR="002C4EF8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  <w:r w:rsidR="00904B43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</w:p>
    <w:p w14:paraId="2F9CBFDE" w14:textId="1EC006F9" w:rsidR="000A2A20" w:rsidRPr="00784686" w:rsidRDefault="000A2A20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Необходимо отметить важную роль Ассоциации строительных подрядчиков «Созидатели» в инициировании проекта «Профессионалитет» на базе Мурманского строительного колледжа имени Н.Е. Момота, поскольку между СУЗом и СРО существуют давние и крепкие партнерские отношения, закрепленные в нескольких образовательных проектах. Кроме того, ООО «Морской торговый порт «Лавна», партнер Мурманского индустриального колледжа, является членом нашей Ассоциации</w:t>
      </w:r>
      <w:r w:rsidR="00904B43" w:rsidRPr="00784686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».</w:t>
      </w:r>
    </w:p>
    <w:p w14:paraId="3916A89C" w14:textId="75888A01" w:rsidR="005E375B" w:rsidRPr="005E375B" w:rsidRDefault="00FF2A94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5E375B"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30 мая в Мурманском строительном колледже им. Н.Е. Момота состоялся региональный этап Национального конкурса профессионального мастерства «Строймастер» С приветственным словом к участникам конкурса обратились министр Министерства строительства Мурманской области Грачиков А.Н., директор «МСК им. Н.Е. Момота» Милиев В.А., представитель АО «МЭС» и директор Ассоциации СП «Созидатели» И.В. Скоморошкина, которая открыла конкурс.</w:t>
      </w:r>
    </w:p>
    <w:p w14:paraId="354F3134" w14:textId="77777777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 После торжественной церемонии открытия начался первый теоретический этап конкурса. Затем участники прошли инструктаж и приступили к выполнению практического задания. Конкурсная комиссия, оценивала качество выполнения участниками заданий, составленных с учетом положений соответствующих профессиональных стандартов.</w:t>
      </w:r>
    </w:p>
    <w:p w14:paraId="3A1F6B23" w14:textId="53D571DD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Для студентов и гостей конкурса были подготовлены специальные мероприятия: ставшая уже традиционной «VI викторина Накрошаева», </w:t>
      </w:r>
      <w:r w:rsidR="00D917E7"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посвященная истории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строительства Мурманской области, победителям вручены ценные подарки приемной Президента РФ.</w:t>
      </w:r>
    </w:p>
    <w:p w14:paraId="625DEFFC" w14:textId="049A22A9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 Далее прошли: </w:t>
      </w:r>
      <w:r w:rsidR="00D917E7"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встреча представителей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работодателя со студентами колледжа.</w:t>
      </w:r>
    </w:p>
    <w:p w14:paraId="6889FA68" w14:textId="77777777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По итогам выполнения конкурсных заданий среди участников конкурса определены следующие призеры:</w:t>
      </w:r>
    </w:p>
    <w:p w14:paraId="305205EB" w14:textId="03ADE4D5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lastRenderedPageBreak/>
        <w:t>- Первое место и звание победителя регионального этапа Национального конкурса профессионального мастерства «Строймастер» в номинации «Лучший штукатур» в Мурманской области присуждено Жмак Галине Владимировне  ООО «СТЭК», ФГБОУ ВО «МАГУ», инженер по организации эксплуатации и ремонту зданий и сооружений, ФГАОУ ВО «МАУ»</w:t>
      </w:r>
      <w:r w:rsidR="00855F22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, в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торое место Нестерова Алена Евгеньевна , ООО «Север-Проммонтаж», Мастер отделочных и декоративных работ,</w:t>
      </w:r>
      <w:r w:rsidR="00855F22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т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ретье место Сурикова Анастасия Константиновна   ИП Мордасов С.В., Мастер отделочных и декоративных работ</w:t>
      </w:r>
    </w:p>
    <w:p w14:paraId="46DED8FF" w14:textId="257DD9BD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 Первое место и звание победителя регионального этапа Национального конкурса профессионального мастерства «Строймастер» в номинации «Лучший каменщик» в Мурманской области присуждено Корякову Никите Александровичу   ООО «Площадь», </w:t>
      </w:r>
      <w:r w:rsidR="00D917E7"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каменщик,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 </w:t>
      </w:r>
      <w:r w:rsidR="00927C1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в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торое место Малахов Дмитрий Геннадьевич    ООО «СТЭК», каменщик/ стажер</w:t>
      </w:r>
      <w:r w:rsidR="00927C1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, т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ретье </w:t>
      </w:r>
      <w:r w:rsidR="00D917E7"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место Морозов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Максим Сергеевич ООО «Площадь», мастер общестроительных работ</w:t>
      </w:r>
    </w:p>
    <w:p w14:paraId="338D9029" w14:textId="46D83FF0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Первое место и звание победителя регионального этапа Национального конкурса профессионального мастерства «Строймастер» в номинации «Лучший сварщик» в Мурманской области присуждено Наговицыну Виталию Владимировичу,         электрогазосварщик 4 разряда, Участок №2 филиала АО «МЭС» "Кандалакшская теплосеть" филиал</w:t>
      </w:r>
      <w:r w:rsidR="003C2CA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,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   </w:t>
      </w:r>
      <w:r w:rsidR="003C2CA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в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торое место Банину Владимиру Анатольевичу, электрогазосварщик 5разряда, Единая ремонтная служба филиала АО «МЭС»  "Североморская теплосеть"</w:t>
      </w:r>
      <w:r w:rsidR="003C2CA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, т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ретье место Малофееву Владимиру Николаевичу, электрогазосварщик 5разряда, Район №2 филиала АО «МЭС» "Мурманская теплосеть"      </w:t>
      </w:r>
    </w:p>
    <w:p w14:paraId="3E0DA1F4" w14:textId="394FB495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- Первое место и звание победителя регионального этапа Национального конкурса профессионального мастерства «Строймастер» в номинации «Лучший монтажник каркасно-обшивных конструкций» в Мурманской области присуждено Попову Виктору </w:t>
      </w:r>
      <w:r w:rsidR="00D917E7"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Александровичу,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ООО «Артек», мастер</w:t>
      </w:r>
      <w:r w:rsidR="003C2CA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, в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торое место Ткаченко Дмитрий Александрович       ООО «Артек», мастер</w:t>
      </w:r>
      <w:r w:rsidR="003C2CA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т</w:t>
      </w: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ретье место Чекулаев Андрей Владимирович ООО «Артек», мастер</w:t>
      </w:r>
      <w:r w:rsidR="003C2CA4" w:rsidRPr="0078468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.</w:t>
      </w:r>
    </w:p>
    <w:p w14:paraId="2C0AEBAD" w14:textId="77777777" w:rsidR="005E375B" w:rsidRPr="005E375B" w:rsidRDefault="005E375B" w:rsidP="00AA0B9B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5E375B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Победители и призёры конкурса были награждены специальными дипломами и сертификатами от организаторов конкурса «Строймастер»</w:t>
      </w:r>
    </w:p>
    <w:p w14:paraId="54403056" w14:textId="5B028946" w:rsidR="00316605" w:rsidRPr="00784686" w:rsidRDefault="003C2CA4" w:rsidP="00AA0B9B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784686">
        <w:rPr>
          <w:rFonts w:eastAsia="Calibri"/>
        </w:rPr>
        <w:t xml:space="preserve">И уже </w:t>
      </w:r>
      <w:r w:rsidR="00C8766E" w:rsidRPr="00784686">
        <w:rPr>
          <w:rFonts w:eastAsia="Calibri"/>
        </w:rPr>
        <w:t>0</w:t>
      </w:r>
      <w:r w:rsidR="00316605" w:rsidRPr="00784686">
        <w:t>4 октября в Свердловской области в «Екатеринбург-ЭКСПО» состоялась торжественная церемония награждения призеров и победителей всероссийского этапа Национального конкурса профессионального мастерства «Строймастер». Организаторами конкурса традиционно выступают Национальное объединение строителей (НОСТРОЙ) и Минстрой России</w:t>
      </w:r>
      <w:r w:rsidR="00F52540" w:rsidRPr="00784686">
        <w:t xml:space="preserve">, </w:t>
      </w:r>
      <w:r w:rsidR="00316605" w:rsidRPr="00784686">
        <w:t>в номинации «Лучший монтажник каркасно-обшивных конструкций»:</w:t>
      </w:r>
    </w:p>
    <w:p w14:paraId="3D8B3998" w14:textId="659C7060" w:rsidR="00316605" w:rsidRPr="00784686" w:rsidRDefault="00316605" w:rsidP="00AA0B9B">
      <w:pPr>
        <w:pStyle w:val="af"/>
        <w:shd w:val="clear" w:color="auto" w:fill="FFFFFF"/>
        <w:spacing w:before="0" w:beforeAutospacing="0" w:after="0" w:afterAutospacing="0"/>
        <w:jc w:val="both"/>
        <w:textAlignment w:val="baseline"/>
      </w:pPr>
      <w:r w:rsidRPr="00784686">
        <w:t>II место</w:t>
      </w:r>
      <w:r w:rsidR="003C2CA4" w:rsidRPr="00784686">
        <w:t xml:space="preserve"> занял наш региональный </w:t>
      </w:r>
      <w:r w:rsidR="00D917E7" w:rsidRPr="00784686">
        <w:t>победитель –</w:t>
      </w:r>
      <w:r w:rsidRPr="00784686">
        <w:t xml:space="preserve"> Шахлаев Виктор Александрович, ООО «ИнСтрой»</w:t>
      </w:r>
    </w:p>
    <w:p w14:paraId="580E384B" w14:textId="1B09D7B0" w:rsidR="00D34105" w:rsidRPr="00784686" w:rsidRDefault="00855F22" w:rsidP="00AA0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2540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Подытожить работу Ассоциации в данном направлении </w:t>
      </w:r>
      <w:r w:rsidR="00C625C3" w:rsidRPr="00784686">
        <w:rPr>
          <w:rFonts w:ascii="Times New Roman" w:eastAsia="Calibri" w:hAnsi="Times New Roman" w:cs="Times New Roman"/>
          <w:bCs/>
          <w:sz w:val="24"/>
          <w:szCs w:val="24"/>
        </w:rPr>
        <w:t>хотим призывом к более активному участию наших строителей в конкурсах профессионального мастерства</w:t>
      </w:r>
      <w:r w:rsidR="00C66146" w:rsidRPr="00784686">
        <w:rPr>
          <w:rFonts w:ascii="Times New Roman" w:eastAsia="Calibri" w:hAnsi="Times New Roman" w:cs="Times New Roman"/>
          <w:bCs/>
          <w:sz w:val="24"/>
          <w:szCs w:val="24"/>
        </w:rPr>
        <w:t>. Это уникальный шанс по обмену опытом между мастера</w:t>
      </w:r>
      <w:r w:rsidR="004438A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ми, это возможность работодателей оценить возможности молодых специалистов, </w:t>
      </w:r>
      <w:r w:rsidR="00250456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заинтересованности, пригласить их на работу. </w:t>
      </w:r>
      <w:r w:rsidR="0068018C" w:rsidRPr="00784686">
        <w:rPr>
          <w:rFonts w:ascii="Times New Roman" w:eastAsia="Calibri" w:hAnsi="Times New Roman" w:cs="Times New Roman"/>
          <w:bCs/>
          <w:sz w:val="24"/>
          <w:szCs w:val="24"/>
        </w:rPr>
        <w:t>Это те моменты, которые позволяют популяризировать строительные профессии</w:t>
      </w:r>
      <w:r w:rsidR="0031626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среди молодежи и делать их более привлекательными и интересными.</w:t>
      </w:r>
      <w:r w:rsidR="0068018C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31EE293" w14:textId="50AC3529" w:rsidR="00BD75EB" w:rsidRPr="00784686" w:rsidRDefault="00552D25" w:rsidP="00AA0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В 202</w:t>
      </w:r>
      <w:r w:rsidR="0031626D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году</w:t>
      </w:r>
      <w:r w:rsidR="0041075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сотрудники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A2E91" w:rsidRPr="00784686">
        <w:rPr>
          <w:rFonts w:ascii="Times New Roman" w:eastAsia="Calibri" w:hAnsi="Times New Roman" w:cs="Times New Roman"/>
          <w:bCs/>
          <w:sz w:val="24"/>
          <w:szCs w:val="24"/>
        </w:rPr>
        <w:t>Ассоциаци</w:t>
      </w:r>
      <w:r w:rsidR="0041075B" w:rsidRPr="00784686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CA2E91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1075B" w:rsidRPr="00784686">
        <w:rPr>
          <w:rFonts w:ascii="Times New Roman" w:eastAsia="Calibri" w:hAnsi="Times New Roman" w:cs="Times New Roman"/>
          <w:bCs/>
          <w:sz w:val="24"/>
          <w:szCs w:val="24"/>
        </w:rPr>
        <w:t>награждены Почетными грамотами Мурманской областной Думы</w:t>
      </w:r>
      <w:r w:rsidR="00CA2E91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: директор Скоморошкина И.В., главный бухгалтер Зализняк Е.И. </w:t>
      </w:r>
    </w:p>
    <w:p w14:paraId="5229B1E8" w14:textId="5502812D" w:rsidR="00886B8D" w:rsidRPr="00784686" w:rsidRDefault="00D977DA" w:rsidP="00AA0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Ассоциацией е</w:t>
      </w:r>
      <w:r w:rsidR="00886B8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жеквартально </w:t>
      </w:r>
      <w:r w:rsidR="003C0464" w:rsidRPr="00784686">
        <w:rPr>
          <w:rFonts w:ascii="Times New Roman" w:eastAsia="Calibri" w:hAnsi="Times New Roman" w:cs="Times New Roman"/>
          <w:bCs/>
          <w:sz w:val="24"/>
          <w:szCs w:val="24"/>
        </w:rPr>
        <w:t>предоставляются</w:t>
      </w:r>
      <w:r w:rsidR="00886B8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сведения о состоянии компенсационных фондов в Ростехнадзор РФ, </w:t>
      </w:r>
      <w:r w:rsidR="000A5571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НОСТРОЙ, </w:t>
      </w:r>
      <w:r w:rsidR="00886B8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а </w:t>
      </w:r>
      <w:r w:rsidR="00F67FFC" w:rsidRPr="00784686">
        <w:rPr>
          <w:rFonts w:ascii="Times New Roman" w:eastAsia="Calibri" w:hAnsi="Times New Roman" w:cs="Times New Roman"/>
          <w:bCs/>
          <w:sz w:val="24"/>
          <w:szCs w:val="24"/>
        </w:rPr>
        <w:t>также</w:t>
      </w:r>
      <w:r w:rsidR="00886B8D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информация размещается на официальном сайте Ассоциации и в Госреестре СРО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005"/>
        <w:gridCol w:w="4536"/>
      </w:tblGrid>
      <w:tr w:rsidR="00110EF9" w:rsidRPr="00784686" w14:paraId="64AE8EBB" w14:textId="77777777" w:rsidTr="00110EF9">
        <w:trPr>
          <w:trHeight w:val="1057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CB19" w14:textId="2806A582" w:rsidR="00110EF9" w:rsidRPr="00784686" w:rsidRDefault="00110EF9" w:rsidP="00AA0B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КФ Возмещения вреда, размещенный на специальном счете, по состоянию на 31.12.202</w:t>
            </w:r>
            <w:r w:rsidR="00615820"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C3A47F6" w14:textId="77777777" w:rsidR="00110EF9" w:rsidRPr="00784686" w:rsidRDefault="00110EF9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660A" w14:textId="77777777" w:rsidR="00110EF9" w:rsidRPr="00784686" w:rsidRDefault="00110EF9" w:rsidP="00AA0B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кредитной организации, в которой открыт специальный счет для размещения КФ Возмещения вреда</w:t>
            </w:r>
          </w:p>
        </w:tc>
      </w:tr>
      <w:tr w:rsidR="00110EF9" w:rsidRPr="00784686" w14:paraId="167D9D1E" w14:textId="77777777" w:rsidTr="00110EF9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9AF1" w14:textId="352D770E" w:rsidR="00110EF9" w:rsidRPr="00784686" w:rsidRDefault="00615820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96 689 657,67р.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D1B" w14:textId="77777777" w:rsidR="00110EF9" w:rsidRPr="00784686" w:rsidRDefault="00110EF9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"АЛЬФА-БАНК"</w:t>
            </w:r>
          </w:p>
        </w:tc>
      </w:tr>
      <w:tr w:rsidR="00110EF9" w:rsidRPr="00784686" w14:paraId="4E718263" w14:textId="77777777" w:rsidTr="00110EF9">
        <w:trPr>
          <w:trHeight w:val="106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0CC" w14:textId="2E643AAA" w:rsidR="00110EF9" w:rsidRPr="00784686" w:rsidRDefault="00110EF9" w:rsidP="00AA0B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КФ Обеспечения договорных обязательств, размещенный на специальном счете по состоянию на 31.12.202</w:t>
            </w:r>
            <w:r w:rsidR="00615820"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CE78" w14:textId="77777777" w:rsidR="00110EF9" w:rsidRPr="00784686" w:rsidRDefault="00110EF9" w:rsidP="00AA0B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кредитной организации, в которой открыт специальный счет для размещения КФ Обеспечение договорных обязательств</w:t>
            </w:r>
          </w:p>
          <w:p w14:paraId="0292A285" w14:textId="77777777" w:rsidR="00110EF9" w:rsidRPr="00784686" w:rsidRDefault="00110EF9" w:rsidP="00AA0B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F9" w:rsidRPr="00784686" w14:paraId="40641169" w14:textId="77777777" w:rsidTr="00110EF9">
        <w:trPr>
          <w:trHeight w:val="203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E109" w14:textId="3E5799F7" w:rsidR="00110EF9" w:rsidRPr="00784686" w:rsidRDefault="00615820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70 438 633,17р.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48B5" w14:textId="77777777" w:rsidR="00110EF9" w:rsidRPr="00784686" w:rsidRDefault="00110EF9" w:rsidP="00AA0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СБЕРБАНК</w:t>
            </w:r>
          </w:p>
        </w:tc>
      </w:tr>
    </w:tbl>
    <w:p w14:paraId="4866AD3E" w14:textId="20CCF8B4" w:rsidR="00C8766E" w:rsidRPr="00784686" w:rsidRDefault="00C8766E" w:rsidP="00AA0B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Суммарный размер фондов: 1</w:t>
      </w:r>
      <w:r w:rsidR="008B60CE" w:rsidRPr="00784686">
        <w:rPr>
          <w:rFonts w:ascii="Times New Roman" w:eastAsia="Calibri" w:hAnsi="Times New Roman" w:cs="Times New Roman"/>
          <w:bCs/>
          <w:sz w:val="24"/>
          <w:szCs w:val="24"/>
        </w:rPr>
        <w:t>67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60CE" w:rsidRPr="00784686">
        <w:rPr>
          <w:rFonts w:ascii="Times New Roman" w:eastAsia="Calibri" w:hAnsi="Times New Roman" w:cs="Times New Roman"/>
          <w:bCs/>
          <w:sz w:val="24"/>
          <w:szCs w:val="24"/>
        </w:rPr>
        <w:t>128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60CE" w:rsidRPr="00784686">
        <w:rPr>
          <w:rFonts w:ascii="Times New Roman" w:eastAsia="Calibri" w:hAnsi="Times New Roman" w:cs="Times New Roman"/>
          <w:bCs/>
          <w:sz w:val="24"/>
          <w:szCs w:val="24"/>
        </w:rPr>
        <w:t>290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8B60CE" w:rsidRPr="00784686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руб.</w:t>
      </w:r>
    </w:p>
    <w:p w14:paraId="345AA12A" w14:textId="6F5ECD41" w:rsidR="004B528A" w:rsidRPr="00784686" w:rsidRDefault="00F67FFC" w:rsidP="00AA0B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528A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Выплаты из компенсационных фондов </w:t>
      </w:r>
      <w:r w:rsidR="001419F8" w:rsidRPr="00784686">
        <w:rPr>
          <w:rFonts w:ascii="Times New Roman" w:eastAsia="Calibri" w:hAnsi="Times New Roman" w:cs="Times New Roman"/>
          <w:bCs/>
          <w:sz w:val="24"/>
          <w:szCs w:val="24"/>
        </w:rPr>
        <w:t>в указанны</w:t>
      </w:r>
      <w:r w:rsidR="0098001D" w:rsidRPr="00784686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="001419F8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период </w:t>
      </w:r>
      <w:r w:rsidR="004B528A" w:rsidRPr="00784686">
        <w:rPr>
          <w:rFonts w:ascii="Times New Roman" w:eastAsia="Calibri" w:hAnsi="Times New Roman" w:cs="Times New Roman"/>
          <w:bCs/>
          <w:sz w:val="24"/>
          <w:szCs w:val="24"/>
        </w:rPr>
        <w:t>не производились.</w:t>
      </w:r>
    </w:p>
    <w:p w14:paraId="13E5AADE" w14:textId="0FB3333A" w:rsidR="004B528A" w:rsidRDefault="004B528A" w:rsidP="00AA0B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Бюджет Ассоциации формируется за счет поступлений, соответствующих требованиям законодательства РФ и внутренним документам Ассоциации, в том числе: вступительных взносов (30 000 рублей – разовый платеж), членских взносов (8000 рублей в месяц). </w:t>
      </w:r>
    </w:p>
    <w:p w14:paraId="7836F8CF" w14:textId="0DE275B2" w:rsidR="00AA0B9B" w:rsidRDefault="00AA0B9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Ассоциация в рамках утвержденной сметы на 2024 год исполнила все свои обязательства:</w:t>
      </w:r>
    </w:p>
    <w:p w14:paraId="0469DB5C" w14:textId="44E7C08D" w:rsidR="004A1862" w:rsidRPr="004A1862" w:rsidRDefault="004A1862" w:rsidP="004A18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A18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Отчет об исполнении сметы доходов и расходов</w:t>
      </w:r>
    </w:p>
    <w:p w14:paraId="00B8BB3D" w14:textId="758D8CBB" w:rsidR="004A1862" w:rsidRDefault="004A1862" w:rsidP="004A18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A18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Ассоциации строительных подрядчиков "Созидатели" за 2024 год</w:t>
      </w:r>
    </w:p>
    <w:tbl>
      <w:tblPr>
        <w:tblW w:w="9707" w:type="dxa"/>
        <w:tblInd w:w="-5" w:type="dxa"/>
        <w:tblLook w:val="04A0" w:firstRow="1" w:lastRow="0" w:firstColumn="1" w:lastColumn="0" w:noHBand="0" w:noVBand="1"/>
      </w:tblPr>
      <w:tblGrid>
        <w:gridCol w:w="696"/>
        <w:gridCol w:w="5643"/>
        <w:gridCol w:w="14"/>
        <w:gridCol w:w="1829"/>
        <w:gridCol w:w="14"/>
        <w:gridCol w:w="1687"/>
        <w:gridCol w:w="14"/>
        <w:gridCol w:w="208"/>
        <w:gridCol w:w="14"/>
      </w:tblGrid>
      <w:tr w:rsidR="004A1862" w:rsidRPr="004A1862" w14:paraId="254CBC21" w14:textId="77777777" w:rsidTr="00C1463A">
        <w:trPr>
          <w:gridAfter w:val="2"/>
          <w:wAfter w:w="222" w:type="dxa"/>
          <w:trHeight w:val="458"/>
        </w:trPr>
        <w:tc>
          <w:tcPr>
            <w:tcW w:w="5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E52F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Статья движение денежных средств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EE77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17C5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4A1862" w:rsidRPr="004A1862" w14:paraId="5A28EA22" w14:textId="77777777" w:rsidTr="00C1463A">
        <w:trPr>
          <w:trHeight w:val="70"/>
        </w:trPr>
        <w:tc>
          <w:tcPr>
            <w:tcW w:w="5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167B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3404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544B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AF17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A1862" w:rsidRPr="004A1862" w14:paraId="37146542" w14:textId="77777777" w:rsidTr="00C1463A">
        <w:trPr>
          <w:trHeight w:val="70"/>
        </w:trPr>
        <w:tc>
          <w:tcPr>
            <w:tcW w:w="9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FFF4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ДОХОДНАЯ ЧАСТЬ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2A192B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71D4A442" w14:textId="77777777" w:rsidTr="00C1463A">
        <w:trPr>
          <w:trHeight w:val="177"/>
        </w:trPr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D5844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доход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E086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14 884 000,00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5AE2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15 744 000,00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BC60A6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069F5215" w14:textId="77777777" w:rsidTr="00C1463A">
        <w:trPr>
          <w:gridAfter w:val="1"/>
          <w:wAfter w:w="14" w:type="dxa"/>
          <w:trHeight w:val="24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E5DA8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BC3E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5192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13 584 000,00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069C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14 240 000,00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C16DD5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7DE722B0" w14:textId="77777777" w:rsidTr="00C1463A">
        <w:trPr>
          <w:gridAfter w:val="1"/>
          <w:wAfter w:w="14" w:type="dxa"/>
          <w:trHeight w:val="10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B0F8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DC8E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Вступительные взносы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11D9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750 000,00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78A4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70F800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63A" w:rsidRPr="004A1862" w14:paraId="5C75B52B" w14:textId="77777777" w:rsidTr="00C1463A">
        <w:trPr>
          <w:gridAfter w:val="1"/>
          <w:wAfter w:w="14" w:type="dxa"/>
          <w:trHeight w:val="4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C289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5BA57" w14:textId="1AAAD2EE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возмездных услуг, не запрещённых законодательством РФ: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7AC3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550 000,00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7EE7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544 000,00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454BB1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862" w:rsidRPr="004A1862" w14:paraId="448BC314" w14:textId="77777777" w:rsidTr="00C1463A">
        <w:trPr>
          <w:gridAfter w:val="1"/>
          <w:wAfter w:w="14" w:type="dxa"/>
          <w:trHeight w:val="10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13CE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88FDD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Пожертвование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FCCF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5DC6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A86732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1862" w:rsidRPr="004A1862" w14:paraId="266022D3" w14:textId="77777777" w:rsidTr="00C1463A">
        <w:trPr>
          <w:trHeight w:val="175"/>
        </w:trPr>
        <w:tc>
          <w:tcPr>
            <w:tcW w:w="9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AEE8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РАСХОДНАЯ ЧАСТЬ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8DCF8D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792F25DA" w14:textId="77777777" w:rsidTr="00C1463A">
        <w:trPr>
          <w:trHeight w:val="165"/>
        </w:trPr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4C0E2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87BD7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14 884 000,00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A380" w14:textId="508A24D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1370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3 429 614,21</w:t>
            </w:r>
            <w:r w:rsidRPr="004A18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24286A" w14:textId="2362F16A" w:rsidR="004A1862" w:rsidRPr="0013704C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A1862" w:rsidRPr="004A1862" w14:paraId="091C7118" w14:textId="77777777" w:rsidTr="00C1463A">
        <w:trPr>
          <w:gridAfter w:val="1"/>
          <w:wAfter w:w="14" w:type="dxa"/>
          <w:trHeight w:val="23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C07A5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0AB3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НОСТРОЙ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52FD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1 117 500,00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8534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1 117 500,00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B41F2B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56E49539" w14:textId="77777777" w:rsidTr="00C1463A">
        <w:trPr>
          <w:gridAfter w:val="1"/>
          <w:wAfter w:w="14" w:type="dxa"/>
          <w:trHeight w:val="9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493D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56062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 сотрудников, в т. ч: налоги, сборы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646C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10 309 200,00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4E64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9 418 246,52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080CEC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29351774" w14:textId="77777777" w:rsidTr="00C1463A">
        <w:trPr>
          <w:gridAfter w:val="1"/>
          <w:wAfter w:w="14" w:type="dxa"/>
          <w:trHeight w:val="2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88BC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347FF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E838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5302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D74313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3D76B811" w14:textId="77777777" w:rsidTr="00C1463A">
        <w:trPr>
          <w:gridAfter w:val="1"/>
          <w:wAfter w:w="14" w:type="dxa"/>
          <w:trHeight w:val="36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9807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2B0C" w14:textId="7129FBF5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оргтехники, рас</w:t>
            </w:r>
            <w:r w:rsidR="00A9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</w:t>
            </w: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материалов, мебели и тд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A316A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A957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50 136,18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DB55C9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672E8911" w14:textId="77777777" w:rsidTr="00C1463A">
        <w:trPr>
          <w:gridAfter w:val="1"/>
          <w:wAfter w:w="14" w:type="dxa"/>
          <w:trHeight w:val="1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038EC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479EB" w14:textId="7D89EB3A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1172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194 700,00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43E4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83 134,34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C156DF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3C1062A6" w14:textId="77777777" w:rsidTr="00C1463A">
        <w:trPr>
          <w:gridAfter w:val="1"/>
          <w:wAfter w:w="14" w:type="dxa"/>
          <w:trHeight w:val="42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4C48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50B4" w14:textId="643753BC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Эксплуатационные расходы по содержанию помещений аренда, коммун. платежи, ремонт и тд.)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EE9F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1 503 821,01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0C72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1 344 156,00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A56494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7D8C4CD4" w14:textId="77777777" w:rsidTr="00C1463A">
        <w:trPr>
          <w:gridAfter w:val="1"/>
          <w:wAfter w:w="14" w:type="dxa"/>
          <w:trHeight w:val="4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54ED3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CA4B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конкурсов, семинаров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90B0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667 846,99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8A13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667 846,99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B2E873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3D54ECBF" w14:textId="77777777" w:rsidTr="00C1463A">
        <w:trPr>
          <w:gridAfter w:val="1"/>
          <w:wAfter w:w="14" w:type="dxa"/>
          <w:trHeight w:val="29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650B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0C91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юридические услуги, информационные, рекламные, аудит, и пр. услуги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1203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AFF6" w14:textId="1D57045B" w:rsidR="004A1862" w:rsidRPr="004A1862" w:rsidRDefault="0013704C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342 602,51</w:t>
            </w:r>
            <w:r w:rsidR="004A1862"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967D63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27F2C9BF" w14:textId="77777777" w:rsidTr="00C1463A">
        <w:trPr>
          <w:gridAfter w:val="1"/>
          <w:wAfter w:w="14" w:type="dxa"/>
          <w:trHeight w:val="15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348C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E4E9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связи, почтовые расходы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707A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196 200,00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A3C8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113 506,67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C3F09E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862" w:rsidRPr="004A1862" w14:paraId="67EB692A" w14:textId="77777777" w:rsidTr="00C1463A">
        <w:trPr>
          <w:gridAfter w:val="1"/>
          <w:wAfter w:w="14" w:type="dxa"/>
          <w:trHeight w:val="16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2710A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5F81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ADA8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324 732,00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DF0D" w14:textId="77777777" w:rsidR="004A1862" w:rsidRPr="004A1862" w:rsidRDefault="004A1862" w:rsidP="004A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292 485,00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02A11C" w14:textId="77777777" w:rsidR="004A1862" w:rsidRPr="004A1862" w:rsidRDefault="004A1862" w:rsidP="004A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B1E4B5" w14:textId="20A2D43D" w:rsidR="00A1542B" w:rsidRPr="00784686" w:rsidRDefault="004A1862" w:rsidP="004A18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Исходя из вышеизложенного</w:t>
      </w:r>
      <w:r w:rsidR="002C4FD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по итогам 2024 года</w:t>
      </w:r>
      <w:r>
        <w:rPr>
          <w:rFonts w:ascii="Times New Roman" w:eastAsia="Calibri" w:hAnsi="Times New Roman" w:cs="Times New Roman"/>
          <w:bCs/>
          <w:sz w:val="24"/>
          <w:szCs w:val="24"/>
        </w:rPr>
        <w:t>, в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доходной части</w:t>
      </w:r>
      <w:r w:rsidR="00934DE8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отражены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фактически полученные денежны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средства на ведение уставной деятельности Ассоциации</w:t>
      </w:r>
      <w:r w:rsidR="002C4FD1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B502B1" w:rsidRPr="0078468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="002C4FD1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22B40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>асходы произведены в рамках утвержденной сметы и не превышают фактически</w:t>
      </w:r>
      <w:r w:rsidR="005D51B8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й объем </w:t>
      </w:r>
      <w:r w:rsidR="00A1542B" w:rsidRPr="00784686">
        <w:rPr>
          <w:rFonts w:ascii="Times New Roman" w:eastAsia="Calibri" w:hAnsi="Times New Roman" w:cs="Times New Roman"/>
          <w:bCs/>
          <w:sz w:val="24"/>
          <w:szCs w:val="24"/>
        </w:rPr>
        <w:t>запланированных показателей.</w:t>
      </w:r>
    </w:p>
    <w:p w14:paraId="4D9FAC70" w14:textId="5806B629" w:rsidR="00A1542B" w:rsidRPr="00784686" w:rsidRDefault="00A1542B" w:rsidP="00AA0B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По результатам аудиторской проверки деятельности Ассоциации </w:t>
      </w:r>
      <w:r w:rsidR="004A1862" w:rsidRPr="00784686">
        <w:rPr>
          <w:rFonts w:ascii="Times New Roman" w:eastAsia="Calibri" w:hAnsi="Times New Roman" w:cs="Times New Roman"/>
          <w:bCs/>
          <w:sz w:val="24"/>
          <w:szCs w:val="24"/>
        </w:rPr>
        <w:t>в 2024 году,</w:t>
      </w:r>
      <w:r w:rsidR="004A186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>получено положительное заключение</w:t>
      </w:r>
      <w:r w:rsidR="002C4FD1">
        <w:rPr>
          <w:rFonts w:ascii="Times New Roman" w:eastAsia="Calibri" w:hAnsi="Times New Roman" w:cs="Times New Roman"/>
          <w:bCs/>
          <w:sz w:val="24"/>
          <w:szCs w:val="24"/>
        </w:rPr>
        <w:t>, которое размещено на официальном сайте Ассоциации</w:t>
      </w:r>
      <w:r w:rsidR="004A18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765DDBF" w14:textId="010074B0" w:rsidR="00A1542B" w:rsidRPr="00784686" w:rsidRDefault="00A1542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8940B5" w14:textId="78343612" w:rsidR="00A1542B" w:rsidRDefault="00A1542B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7553BD" w14:textId="77777777" w:rsidR="004A1862" w:rsidRDefault="004A1862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3B220E" w14:textId="77777777" w:rsidR="004A1862" w:rsidRDefault="004A1862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FDA72A" w14:textId="77777777" w:rsidR="004A1862" w:rsidRPr="00784686" w:rsidRDefault="004A1862" w:rsidP="00AA0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067060" w14:textId="4BFF350F" w:rsidR="00911FB4" w:rsidRPr="00784686" w:rsidRDefault="00911FB4" w:rsidP="00AA0B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Ассоциации                       </w:t>
      </w:r>
      <w:r w:rsidR="00C66F1C"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</w:t>
      </w:r>
      <w:r w:rsidRPr="0078468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И.В. Ском</w:t>
      </w:r>
      <w:r w:rsidRPr="00784686">
        <w:rPr>
          <w:rFonts w:ascii="Times New Roman" w:hAnsi="Times New Roman" w:cs="Times New Roman"/>
          <w:sz w:val="24"/>
          <w:szCs w:val="24"/>
        </w:rPr>
        <w:t>орошкина</w:t>
      </w:r>
    </w:p>
    <w:sectPr w:rsidR="00911FB4" w:rsidRPr="00784686" w:rsidSect="000B3503">
      <w:footerReference w:type="default" r:id="rId9"/>
      <w:pgSz w:w="11906" w:h="16838"/>
      <w:pgMar w:top="993" w:right="850" w:bottom="851" w:left="1418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F317" w14:textId="77777777" w:rsidR="001148E4" w:rsidRDefault="001148E4" w:rsidP="00886B8D">
      <w:pPr>
        <w:spacing w:after="0" w:line="240" w:lineRule="auto"/>
      </w:pPr>
      <w:r>
        <w:separator/>
      </w:r>
    </w:p>
  </w:endnote>
  <w:endnote w:type="continuationSeparator" w:id="0">
    <w:p w14:paraId="25BE7AC6" w14:textId="77777777" w:rsidR="001148E4" w:rsidRDefault="001148E4" w:rsidP="0088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584997"/>
      <w:docPartObj>
        <w:docPartGallery w:val="Page Numbers (Bottom of Page)"/>
        <w:docPartUnique/>
      </w:docPartObj>
    </w:sdtPr>
    <w:sdtEndPr/>
    <w:sdtContent>
      <w:p w14:paraId="122AAF35" w14:textId="14615895" w:rsidR="00886B8D" w:rsidRDefault="00886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3E">
          <w:rPr>
            <w:noProof/>
          </w:rPr>
          <w:t>6</w:t>
        </w:r>
        <w:r>
          <w:fldChar w:fldCharType="end"/>
        </w:r>
      </w:p>
    </w:sdtContent>
  </w:sdt>
  <w:p w14:paraId="5382602C" w14:textId="77777777" w:rsidR="00886B8D" w:rsidRDefault="00886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B5E4" w14:textId="77777777" w:rsidR="001148E4" w:rsidRDefault="001148E4" w:rsidP="00886B8D">
      <w:pPr>
        <w:spacing w:after="0" w:line="240" w:lineRule="auto"/>
      </w:pPr>
      <w:r>
        <w:separator/>
      </w:r>
    </w:p>
  </w:footnote>
  <w:footnote w:type="continuationSeparator" w:id="0">
    <w:p w14:paraId="328793CF" w14:textId="77777777" w:rsidR="001148E4" w:rsidRDefault="001148E4" w:rsidP="0088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F00"/>
    <w:multiLevelType w:val="hybridMultilevel"/>
    <w:tmpl w:val="23583296"/>
    <w:lvl w:ilvl="0" w:tplc="365E1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15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8A"/>
    <w:rsid w:val="00015CF9"/>
    <w:rsid w:val="00021909"/>
    <w:rsid w:val="00034C32"/>
    <w:rsid w:val="000503A6"/>
    <w:rsid w:val="000514D1"/>
    <w:rsid w:val="0007193B"/>
    <w:rsid w:val="000949E6"/>
    <w:rsid w:val="000A2A20"/>
    <w:rsid w:val="000A5571"/>
    <w:rsid w:val="000B3503"/>
    <w:rsid w:val="000D0214"/>
    <w:rsid w:val="00110EF9"/>
    <w:rsid w:val="001148E4"/>
    <w:rsid w:val="0012396A"/>
    <w:rsid w:val="0012694B"/>
    <w:rsid w:val="0013603E"/>
    <w:rsid w:val="00136C08"/>
    <w:rsid w:val="0013704C"/>
    <w:rsid w:val="001419F8"/>
    <w:rsid w:val="001A4C4A"/>
    <w:rsid w:val="001A4C5E"/>
    <w:rsid w:val="001C6452"/>
    <w:rsid w:val="001E14A8"/>
    <w:rsid w:val="002005CC"/>
    <w:rsid w:val="00221F9B"/>
    <w:rsid w:val="002303E0"/>
    <w:rsid w:val="00250456"/>
    <w:rsid w:val="002831EC"/>
    <w:rsid w:val="00295FFF"/>
    <w:rsid w:val="002B323E"/>
    <w:rsid w:val="002B703D"/>
    <w:rsid w:val="002B79A2"/>
    <w:rsid w:val="002C4EF8"/>
    <w:rsid w:val="002C4FD1"/>
    <w:rsid w:val="002C546D"/>
    <w:rsid w:val="0031626D"/>
    <w:rsid w:val="00316605"/>
    <w:rsid w:val="003410B4"/>
    <w:rsid w:val="00357328"/>
    <w:rsid w:val="003C0464"/>
    <w:rsid w:val="003C2CA4"/>
    <w:rsid w:val="003D2C5E"/>
    <w:rsid w:val="004069CC"/>
    <w:rsid w:val="0041075B"/>
    <w:rsid w:val="0043362A"/>
    <w:rsid w:val="004438AB"/>
    <w:rsid w:val="00456875"/>
    <w:rsid w:val="00463433"/>
    <w:rsid w:val="00474FC2"/>
    <w:rsid w:val="0047502D"/>
    <w:rsid w:val="004A1862"/>
    <w:rsid w:val="004A4469"/>
    <w:rsid w:val="004A5B9A"/>
    <w:rsid w:val="004A5BEA"/>
    <w:rsid w:val="004B2DF2"/>
    <w:rsid w:val="004B528A"/>
    <w:rsid w:val="004D6480"/>
    <w:rsid w:val="005225C1"/>
    <w:rsid w:val="00552D25"/>
    <w:rsid w:val="00585040"/>
    <w:rsid w:val="0059703A"/>
    <w:rsid w:val="005A4864"/>
    <w:rsid w:val="005C3616"/>
    <w:rsid w:val="005C5A03"/>
    <w:rsid w:val="005D51B8"/>
    <w:rsid w:val="005D5AEB"/>
    <w:rsid w:val="005E375B"/>
    <w:rsid w:val="00615820"/>
    <w:rsid w:val="00622B40"/>
    <w:rsid w:val="006310FD"/>
    <w:rsid w:val="0065576A"/>
    <w:rsid w:val="0068018C"/>
    <w:rsid w:val="00685526"/>
    <w:rsid w:val="0069344C"/>
    <w:rsid w:val="006D707B"/>
    <w:rsid w:val="0070719F"/>
    <w:rsid w:val="00707FDB"/>
    <w:rsid w:val="007161FF"/>
    <w:rsid w:val="00724D17"/>
    <w:rsid w:val="0077427A"/>
    <w:rsid w:val="00784686"/>
    <w:rsid w:val="007E4451"/>
    <w:rsid w:val="00817ACC"/>
    <w:rsid w:val="0083306B"/>
    <w:rsid w:val="00845C0C"/>
    <w:rsid w:val="00852116"/>
    <w:rsid w:val="00855F22"/>
    <w:rsid w:val="00865079"/>
    <w:rsid w:val="00875B77"/>
    <w:rsid w:val="00886B8D"/>
    <w:rsid w:val="008877ED"/>
    <w:rsid w:val="008B297A"/>
    <w:rsid w:val="008B60CE"/>
    <w:rsid w:val="008C721F"/>
    <w:rsid w:val="00904B43"/>
    <w:rsid w:val="00911FB4"/>
    <w:rsid w:val="00927C14"/>
    <w:rsid w:val="00930717"/>
    <w:rsid w:val="00934DE8"/>
    <w:rsid w:val="0097169D"/>
    <w:rsid w:val="0098001D"/>
    <w:rsid w:val="0099064D"/>
    <w:rsid w:val="00991891"/>
    <w:rsid w:val="009E17B8"/>
    <w:rsid w:val="00A064A0"/>
    <w:rsid w:val="00A1542B"/>
    <w:rsid w:val="00A27299"/>
    <w:rsid w:val="00A3658C"/>
    <w:rsid w:val="00A4753D"/>
    <w:rsid w:val="00A70C3A"/>
    <w:rsid w:val="00A7260C"/>
    <w:rsid w:val="00A7613B"/>
    <w:rsid w:val="00A94B04"/>
    <w:rsid w:val="00A94D4A"/>
    <w:rsid w:val="00AA0B9B"/>
    <w:rsid w:val="00AA3C3B"/>
    <w:rsid w:val="00AE2163"/>
    <w:rsid w:val="00B2048A"/>
    <w:rsid w:val="00B32E1E"/>
    <w:rsid w:val="00B3528B"/>
    <w:rsid w:val="00B4354A"/>
    <w:rsid w:val="00B502B1"/>
    <w:rsid w:val="00B600A8"/>
    <w:rsid w:val="00B632CD"/>
    <w:rsid w:val="00B75342"/>
    <w:rsid w:val="00BA312B"/>
    <w:rsid w:val="00BC268D"/>
    <w:rsid w:val="00BC5BDD"/>
    <w:rsid w:val="00BD75EB"/>
    <w:rsid w:val="00BE504B"/>
    <w:rsid w:val="00C01A92"/>
    <w:rsid w:val="00C1463A"/>
    <w:rsid w:val="00C14C59"/>
    <w:rsid w:val="00C5399C"/>
    <w:rsid w:val="00C617F2"/>
    <w:rsid w:val="00C625C3"/>
    <w:rsid w:val="00C66146"/>
    <w:rsid w:val="00C66F1C"/>
    <w:rsid w:val="00C8766E"/>
    <w:rsid w:val="00C91C54"/>
    <w:rsid w:val="00CA2E91"/>
    <w:rsid w:val="00CC522E"/>
    <w:rsid w:val="00D05435"/>
    <w:rsid w:val="00D23274"/>
    <w:rsid w:val="00D32861"/>
    <w:rsid w:val="00D34105"/>
    <w:rsid w:val="00D41C3A"/>
    <w:rsid w:val="00D54471"/>
    <w:rsid w:val="00D643C7"/>
    <w:rsid w:val="00D917E7"/>
    <w:rsid w:val="00D977DA"/>
    <w:rsid w:val="00DB0CA9"/>
    <w:rsid w:val="00DD7E25"/>
    <w:rsid w:val="00DF527C"/>
    <w:rsid w:val="00E01869"/>
    <w:rsid w:val="00E0234E"/>
    <w:rsid w:val="00E16B5E"/>
    <w:rsid w:val="00E94D03"/>
    <w:rsid w:val="00ED14B0"/>
    <w:rsid w:val="00EF68EA"/>
    <w:rsid w:val="00F024E3"/>
    <w:rsid w:val="00F14971"/>
    <w:rsid w:val="00F514A6"/>
    <w:rsid w:val="00F52540"/>
    <w:rsid w:val="00F53C33"/>
    <w:rsid w:val="00F564C5"/>
    <w:rsid w:val="00F67FFC"/>
    <w:rsid w:val="00F97B51"/>
    <w:rsid w:val="00FD1A12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5A1C"/>
  <w15:chartTrackingRefBased/>
  <w15:docId w15:val="{A29585C4-B408-4297-B8A7-F7C405A9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B8D"/>
  </w:style>
  <w:style w:type="paragraph" w:styleId="a5">
    <w:name w:val="footer"/>
    <w:basedOn w:val="a"/>
    <w:link w:val="a6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B8D"/>
  </w:style>
  <w:style w:type="paragraph" w:styleId="a7">
    <w:name w:val="Balloon Text"/>
    <w:basedOn w:val="a"/>
    <w:link w:val="a8"/>
    <w:uiPriority w:val="99"/>
    <w:semiHidden/>
    <w:unhideWhenUsed/>
    <w:rsid w:val="0013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03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97B5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54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4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4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4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42B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31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4A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51-redjf.xn--p1ai/getfile.php?fileid=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o.gosnadzor.ru/sro_detail.php?ID=128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Бухгалтер</cp:lastModifiedBy>
  <cp:revision>12</cp:revision>
  <cp:lastPrinted>2021-01-15T09:18:00Z</cp:lastPrinted>
  <dcterms:created xsi:type="dcterms:W3CDTF">2025-06-09T12:24:00Z</dcterms:created>
  <dcterms:modified xsi:type="dcterms:W3CDTF">2025-11-25T12:44:00Z</dcterms:modified>
</cp:coreProperties>
</file>